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EC" w:rsidRPr="00A3164C" w:rsidRDefault="00AB0CD3" w:rsidP="005635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3164C">
        <w:rPr>
          <w:rFonts w:ascii="Times New Roman" w:hAnsi="Times New Roman" w:cs="Times New Roman"/>
          <w:sz w:val="28"/>
          <w:szCs w:val="28"/>
        </w:rPr>
        <w:t>ІНФОРМАЦ</w:t>
      </w:r>
      <w:r w:rsidRPr="00A3164C">
        <w:rPr>
          <w:rFonts w:ascii="Times New Roman" w:hAnsi="Times New Roman" w:cs="Times New Roman"/>
          <w:sz w:val="28"/>
          <w:szCs w:val="28"/>
          <w:lang w:val="uk-UA"/>
        </w:rPr>
        <w:t>ІЯ</w:t>
      </w:r>
      <w:r w:rsidRPr="00A3164C">
        <w:rPr>
          <w:rFonts w:ascii="Times New Roman" w:hAnsi="Times New Roman" w:cs="Times New Roman"/>
          <w:sz w:val="28"/>
          <w:szCs w:val="28"/>
        </w:rPr>
        <w:t xml:space="preserve"> ПРО ПОТЕНЦІЙНИЙ ОБ’ЄКТ ОРЕНДИ</w:t>
      </w:r>
    </w:p>
    <w:p w:rsidR="00563587" w:rsidRPr="00A3164C" w:rsidRDefault="00563587" w:rsidP="005635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64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A3164C">
        <w:rPr>
          <w:rFonts w:ascii="Times New Roman" w:hAnsi="Times New Roman" w:cs="Times New Roman"/>
          <w:sz w:val="28"/>
          <w:szCs w:val="28"/>
          <w:lang w:val="uk-UA"/>
        </w:rPr>
        <w:t>приміщення №№ 111, 111' загальною</w:t>
      </w:r>
      <w:r w:rsidR="00334D7A">
        <w:rPr>
          <w:rFonts w:ascii="Times New Roman" w:hAnsi="Times New Roman" w:cs="Times New Roman"/>
          <w:sz w:val="28"/>
          <w:szCs w:val="28"/>
          <w:lang w:val="uk-UA"/>
        </w:rPr>
        <w:t xml:space="preserve"> площею 45,62 </w:t>
      </w:r>
      <w:proofErr w:type="spellStart"/>
      <w:r w:rsidR="00334D7A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334D7A">
        <w:rPr>
          <w:rFonts w:ascii="Times New Roman" w:hAnsi="Times New Roman" w:cs="Times New Roman"/>
          <w:sz w:val="28"/>
          <w:szCs w:val="28"/>
          <w:lang w:val="uk-UA"/>
        </w:rPr>
        <w:t>., які знаходя</w:t>
      </w:r>
      <w:r w:rsidRPr="00A3164C">
        <w:rPr>
          <w:rFonts w:ascii="Times New Roman" w:hAnsi="Times New Roman" w:cs="Times New Roman"/>
          <w:sz w:val="28"/>
          <w:szCs w:val="28"/>
          <w:lang w:val="uk-UA"/>
        </w:rPr>
        <w:t>ться на другому поверсі в буді</w:t>
      </w:r>
      <w:proofErr w:type="gramStart"/>
      <w:r w:rsidRPr="00A3164C">
        <w:rPr>
          <w:rFonts w:ascii="Times New Roman" w:hAnsi="Times New Roman" w:cs="Times New Roman"/>
          <w:sz w:val="28"/>
          <w:szCs w:val="28"/>
          <w:lang w:val="uk-UA"/>
        </w:rPr>
        <w:t>вл</w:t>
      </w:r>
      <w:proofErr w:type="gramEnd"/>
      <w:r w:rsidRPr="00A3164C">
        <w:rPr>
          <w:rFonts w:ascii="Times New Roman" w:hAnsi="Times New Roman" w:cs="Times New Roman"/>
          <w:sz w:val="28"/>
          <w:szCs w:val="28"/>
          <w:lang w:val="uk-UA"/>
        </w:rPr>
        <w:t xml:space="preserve">і за </w:t>
      </w:r>
      <w:proofErr w:type="spellStart"/>
      <w:r w:rsidRPr="00A3164C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A3164C">
        <w:rPr>
          <w:rFonts w:ascii="Times New Roman" w:hAnsi="Times New Roman" w:cs="Times New Roman"/>
          <w:sz w:val="28"/>
          <w:szCs w:val="28"/>
          <w:lang w:val="uk-UA"/>
        </w:rPr>
        <w:t>: м. Рівне, майдан Просвіти, 1</w:t>
      </w:r>
      <w:r w:rsidRPr="00A3164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63587" w:rsidRPr="00A3164C" w:rsidRDefault="00563587" w:rsidP="00563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587" w:rsidRPr="00A3164C" w:rsidRDefault="008F2CE8" w:rsidP="008F2C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64C">
        <w:rPr>
          <w:rFonts w:ascii="Times New Roman" w:hAnsi="Times New Roman" w:cs="Times New Roman"/>
          <w:sz w:val="28"/>
          <w:szCs w:val="28"/>
          <w:lang w:val="uk-UA"/>
        </w:rPr>
        <w:t>Загальна інформація:</w:t>
      </w:r>
    </w:p>
    <w:p w:rsidR="008F2CE8" w:rsidRPr="00A3164C" w:rsidRDefault="007015C5" w:rsidP="008F2C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тип </w:t>
      </w:r>
      <w:proofErr w:type="spellStart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Переліку</w:t>
      </w:r>
      <w:proofErr w:type="spellEnd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до </w:t>
      </w:r>
      <w:proofErr w:type="spellStart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якого</w:t>
      </w:r>
      <w:proofErr w:type="spellEnd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пропонується</w:t>
      </w:r>
      <w:proofErr w:type="spellEnd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внести </w:t>
      </w:r>
      <w:proofErr w:type="spellStart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об’єкт</w:t>
      </w:r>
      <w:proofErr w:type="spellEnd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оренди</w:t>
      </w:r>
      <w:proofErr w:type="spellEnd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- </w:t>
      </w:r>
      <w:r w:rsidR="00334D7A">
        <w:rPr>
          <w:rFonts w:ascii="Times New Roman" w:hAnsi="Times New Roman" w:cs="Times New Roman"/>
          <w:sz w:val="28"/>
          <w:szCs w:val="28"/>
          <w:lang w:val="uk-UA"/>
        </w:rPr>
        <w:t xml:space="preserve"> Перелік</w:t>
      </w:r>
      <w:r w:rsidR="008F2CE8" w:rsidRPr="00A3164C">
        <w:rPr>
          <w:rFonts w:ascii="Times New Roman" w:hAnsi="Times New Roman" w:cs="Times New Roman"/>
          <w:sz w:val="28"/>
          <w:szCs w:val="28"/>
          <w:lang w:val="uk-UA"/>
        </w:rPr>
        <w:t xml:space="preserve"> другого типу</w:t>
      </w:r>
      <w:r w:rsidRPr="00A316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164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3164C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A31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64C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A316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164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31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64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31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64C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A31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3164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3164C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A3164C">
        <w:rPr>
          <w:rFonts w:ascii="Times New Roman" w:hAnsi="Times New Roman" w:cs="Times New Roman"/>
          <w:sz w:val="28"/>
          <w:szCs w:val="28"/>
        </w:rPr>
        <w:t xml:space="preserve"> про передачу в </w:t>
      </w:r>
      <w:proofErr w:type="spellStart"/>
      <w:r w:rsidRPr="00A3164C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Pr="00A3164C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A3164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31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64C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Pr="00A3164C">
        <w:rPr>
          <w:rFonts w:ascii="Times New Roman" w:hAnsi="Times New Roman" w:cs="Times New Roman"/>
          <w:sz w:val="28"/>
          <w:szCs w:val="28"/>
        </w:rPr>
        <w:t>)</w:t>
      </w:r>
      <w:r w:rsidR="008F2CE8" w:rsidRPr="00A3164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F2CE8" w:rsidRPr="00A3164C" w:rsidRDefault="008F2CE8" w:rsidP="008F2C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64C">
        <w:rPr>
          <w:rFonts w:ascii="Times New Roman" w:hAnsi="Times New Roman" w:cs="Times New Roman"/>
          <w:sz w:val="28"/>
          <w:szCs w:val="28"/>
          <w:lang w:val="uk-UA"/>
        </w:rPr>
        <w:t xml:space="preserve">Тип </w:t>
      </w:r>
      <w:r w:rsidR="00EE267D">
        <w:rPr>
          <w:rFonts w:ascii="Times New Roman" w:hAnsi="Times New Roman" w:cs="Times New Roman"/>
          <w:sz w:val="28"/>
          <w:szCs w:val="28"/>
          <w:lang w:val="uk-UA"/>
        </w:rPr>
        <w:t>об’єкт</w:t>
      </w:r>
      <w:r w:rsidR="007015C5" w:rsidRPr="00A3164C">
        <w:rPr>
          <w:rFonts w:ascii="Times New Roman" w:hAnsi="Times New Roman" w:cs="Times New Roman"/>
          <w:sz w:val="28"/>
          <w:szCs w:val="28"/>
          <w:lang w:val="uk-UA"/>
        </w:rPr>
        <w:t>а – нерухоме майно;</w:t>
      </w:r>
    </w:p>
    <w:p w:rsidR="008F2CE8" w:rsidRPr="00A3164C" w:rsidRDefault="007015C5" w:rsidP="008F2C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пропонований</w:t>
      </w:r>
      <w:proofErr w:type="spellEnd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строк </w:t>
      </w:r>
      <w:proofErr w:type="spellStart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оренди</w:t>
      </w:r>
      <w:proofErr w:type="spellEnd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– </w:t>
      </w:r>
      <w:r w:rsidR="008F2CE8" w:rsidRPr="00A3164C">
        <w:rPr>
          <w:rFonts w:ascii="Times New Roman" w:hAnsi="Times New Roman" w:cs="Times New Roman"/>
          <w:sz w:val="28"/>
          <w:szCs w:val="28"/>
          <w:lang w:val="uk-UA"/>
        </w:rPr>
        <w:t xml:space="preserve"> 5 (</w:t>
      </w:r>
      <w:proofErr w:type="gramStart"/>
      <w:r w:rsidR="008F2CE8" w:rsidRPr="00A3164C">
        <w:rPr>
          <w:rFonts w:ascii="Times New Roman" w:hAnsi="Times New Roman" w:cs="Times New Roman"/>
          <w:sz w:val="28"/>
          <w:szCs w:val="28"/>
          <w:lang w:val="uk-UA"/>
        </w:rPr>
        <w:t>п’ять</w:t>
      </w:r>
      <w:proofErr w:type="gramEnd"/>
      <w:r w:rsidR="008F2CE8" w:rsidRPr="00A3164C">
        <w:rPr>
          <w:rFonts w:ascii="Times New Roman" w:hAnsi="Times New Roman" w:cs="Times New Roman"/>
          <w:sz w:val="28"/>
          <w:szCs w:val="28"/>
          <w:lang w:val="uk-UA"/>
        </w:rPr>
        <w:t>) років</w:t>
      </w:r>
      <w:r w:rsidR="00BB4DD4" w:rsidRPr="00A3164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840DD" w:rsidRPr="00617CF0" w:rsidRDefault="00334D7A" w:rsidP="002840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CF0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2840DD" w:rsidRPr="00617C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4DD4" w:rsidRPr="00617CF0">
        <w:rPr>
          <w:rFonts w:ascii="Times New Roman" w:hAnsi="Times New Roman" w:cs="Times New Roman"/>
          <w:sz w:val="28"/>
          <w:szCs w:val="28"/>
          <w:lang w:val="uk-UA"/>
        </w:rPr>
        <w:t xml:space="preserve"> п. 6 рішення Рівненсько</w:t>
      </w:r>
      <w:r w:rsidRPr="00617CF0">
        <w:rPr>
          <w:rFonts w:ascii="Times New Roman" w:hAnsi="Times New Roman" w:cs="Times New Roman"/>
          <w:sz w:val="28"/>
          <w:szCs w:val="28"/>
          <w:lang w:val="uk-UA"/>
        </w:rPr>
        <w:t>ї обласної ради від 21.08.2020р.</w:t>
      </w:r>
      <w:r w:rsidR="00BB4DD4" w:rsidRPr="00617CF0">
        <w:rPr>
          <w:rFonts w:ascii="Times New Roman" w:hAnsi="Times New Roman" w:cs="Times New Roman"/>
          <w:sz w:val="28"/>
          <w:szCs w:val="28"/>
          <w:lang w:val="uk-UA"/>
        </w:rPr>
        <w:t xml:space="preserve"> №1762</w:t>
      </w:r>
      <w:r w:rsidRPr="00617CF0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2840DD" w:rsidRPr="00617CF0">
        <w:rPr>
          <w:rFonts w:ascii="Times New Roman" w:hAnsi="Times New Roman" w:cs="Times New Roman"/>
          <w:sz w:val="28"/>
          <w:szCs w:val="28"/>
          <w:lang w:val="uk-UA"/>
        </w:rPr>
        <w:t xml:space="preserve">озмір річної орендної плати за оренду нерухомого майна спільної власності територіальних громад сіл, селищ, міст Рівненської області 1 гривня встановлюється </w:t>
      </w:r>
      <w:r w:rsidRPr="00617CF0">
        <w:rPr>
          <w:rFonts w:ascii="Times New Roman" w:hAnsi="Times New Roman" w:cs="Times New Roman"/>
          <w:sz w:val="28"/>
          <w:szCs w:val="28"/>
          <w:lang w:val="uk-UA"/>
        </w:rPr>
        <w:t>для комунальних закладів, які є об’єкта</w:t>
      </w:r>
      <w:r w:rsidR="002840DD" w:rsidRPr="00617CF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617CF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840DD" w:rsidRPr="00617CF0">
        <w:rPr>
          <w:rFonts w:ascii="Times New Roman" w:hAnsi="Times New Roman" w:cs="Times New Roman"/>
          <w:sz w:val="28"/>
          <w:szCs w:val="28"/>
          <w:lang w:val="uk-UA"/>
        </w:rPr>
        <w:t xml:space="preserve"> спільної власності територіальних громад сіл, селищ, міст Рівненської області та фінансуються за рахунок обласного бюджету; </w:t>
      </w:r>
    </w:p>
    <w:p w:rsidR="002840DD" w:rsidRPr="00A3164C" w:rsidRDefault="00097C97" w:rsidP="002840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інформація</w:t>
      </w:r>
      <w:proofErr w:type="spellEnd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 </w:t>
      </w:r>
      <w:proofErr w:type="spellStart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наявність</w:t>
      </w:r>
      <w:proofErr w:type="spellEnd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proofErr w:type="gramEnd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ішень</w:t>
      </w:r>
      <w:proofErr w:type="spellEnd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 </w:t>
      </w:r>
      <w:proofErr w:type="spellStart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проведення</w:t>
      </w:r>
      <w:proofErr w:type="spellEnd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інвестиційного</w:t>
      </w:r>
      <w:proofErr w:type="spellEnd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конкурсу </w:t>
      </w:r>
      <w:proofErr w:type="spellStart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або</w:t>
      </w:r>
      <w:proofErr w:type="spellEnd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 </w:t>
      </w:r>
      <w:proofErr w:type="spellStart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включення</w:t>
      </w:r>
      <w:proofErr w:type="spellEnd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об’єкта</w:t>
      </w:r>
      <w:proofErr w:type="spellEnd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 </w:t>
      </w:r>
      <w:proofErr w:type="spellStart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переліку</w:t>
      </w:r>
      <w:proofErr w:type="spellEnd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майна, </w:t>
      </w:r>
      <w:proofErr w:type="spellStart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що</w:t>
      </w:r>
      <w:proofErr w:type="spellEnd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підлягає</w:t>
      </w:r>
      <w:proofErr w:type="spellEnd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приватизації</w:t>
      </w:r>
      <w:proofErr w:type="spellEnd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– відсутня;</w:t>
      </w:r>
    </w:p>
    <w:p w:rsidR="00097C97" w:rsidRPr="0015595F" w:rsidRDefault="00097C97" w:rsidP="002840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інформація про отримання балансоутримувачем погодження органу управління </w:t>
      </w:r>
      <w:r w:rsidR="00334D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– погоджено листом Р</w:t>
      </w:r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івненської обласної ради </w:t>
      </w:r>
      <w:r w:rsidRPr="001559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</w:t>
      </w:r>
      <w:r w:rsidR="0015595F" w:rsidRPr="001559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22.09.2020 р.</w:t>
      </w:r>
      <w:r w:rsidRPr="001559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№</w:t>
      </w:r>
      <w:r w:rsidR="0015595F" w:rsidRPr="001559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14-1667/01</w:t>
      </w:r>
      <w:r w:rsidRPr="001559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097C97" w:rsidRPr="00A3164C" w:rsidRDefault="00097C97" w:rsidP="002840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фотографічне зображення майна</w:t>
      </w:r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– фотографії майна додаються;</w:t>
      </w:r>
    </w:p>
    <w:p w:rsidR="00386BC3" w:rsidRPr="00A3164C" w:rsidRDefault="00BD5FB6" w:rsidP="00386B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місцезнаходження об’єкта</w:t>
      </w:r>
      <w:r w:rsidRPr="00A3164C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EE267D">
        <w:rPr>
          <w:rFonts w:ascii="Times New Roman" w:hAnsi="Times New Roman" w:cs="Times New Roman"/>
          <w:sz w:val="28"/>
          <w:szCs w:val="28"/>
          <w:lang w:val="uk-UA"/>
        </w:rPr>
        <w:t>об’єкт</w:t>
      </w:r>
      <w:r w:rsidR="00386BC3" w:rsidRPr="00A3164C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за </w:t>
      </w:r>
      <w:proofErr w:type="spellStart"/>
      <w:r w:rsidR="00386BC3" w:rsidRPr="00A3164C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386BC3" w:rsidRPr="00A3164C">
        <w:rPr>
          <w:rFonts w:ascii="Times New Roman" w:hAnsi="Times New Roman" w:cs="Times New Roman"/>
          <w:sz w:val="28"/>
          <w:szCs w:val="28"/>
          <w:lang w:val="uk-UA"/>
        </w:rPr>
        <w:t>: м. </w:t>
      </w:r>
      <w:proofErr w:type="gramStart"/>
      <w:r w:rsidR="00386BC3" w:rsidRPr="00A3164C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386BC3" w:rsidRPr="00A3164C">
        <w:rPr>
          <w:rFonts w:ascii="Times New Roman" w:hAnsi="Times New Roman" w:cs="Times New Roman"/>
          <w:sz w:val="28"/>
          <w:szCs w:val="28"/>
          <w:lang w:val="uk-UA"/>
        </w:rPr>
        <w:t>івне, майдан Просвіти, 1;</w:t>
      </w:r>
    </w:p>
    <w:p w:rsidR="00490304" w:rsidRPr="00334D7A" w:rsidRDefault="00BD5FB6" w:rsidP="00334D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загальна</w:t>
      </w:r>
      <w:proofErr w:type="spellEnd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і </w:t>
      </w:r>
      <w:proofErr w:type="spellStart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корисна</w:t>
      </w:r>
      <w:proofErr w:type="spellEnd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площа</w:t>
      </w:r>
      <w:proofErr w:type="spellEnd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об’єкта</w:t>
      </w:r>
      <w:proofErr w:type="spellEnd"/>
      <w:r w:rsidRPr="00A3164C">
        <w:rPr>
          <w:rFonts w:ascii="Times New Roman" w:hAnsi="Times New Roman" w:cs="Times New Roman"/>
          <w:sz w:val="28"/>
          <w:szCs w:val="28"/>
          <w:lang w:val="uk-UA"/>
        </w:rPr>
        <w:t xml:space="preserve"> - з</w:t>
      </w:r>
      <w:r w:rsidR="00334D7A">
        <w:rPr>
          <w:rFonts w:ascii="Times New Roman" w:hAnsi="Times New Roman" w:cs="Times New Roman"/>
          <w:sz w:val="28"/>
          <w:szCs w:val="28"/>
          <w:lang w:val="uk-UA"/>
        </w:rPr>
        <w:t>агальна площа об</w:t>
      </w:r>
      <w:r w:rsidR="00334D7A" w:rsidRPr="00334D7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334D7A">
        <w:rPr>
          <w:rFonts w:ascii="Times New Roman" w:hAnsi="Times New Roman" w:cs="Times New Roman"/>
          <w:sz w:val="28"/>
          <w:szCs w:val="28"/>
          <w:lang w:val="uk-UA"/>
        </w:rPr>
        <w:t>єкта</w:t>
      </w:r>
      <w:proofErr w:type="spellEnd"/>
      <w:r w:rsidR="00386BC3" w:rsidRPr="00A3164C">
        <w:rPr>
          <w:rFonts w:ascii="Times New Roman" w:hAnsi="Times New Roman" w:cs="Times New Roman"/>
          <w:sz w:val="28"/>
          <w:szCs w:val="28"/>
          <w:lang w:val="uk-UA"/>
        </w:rPr>
        <w:t xml:space="preserve"> становить – 45,62 </w:t>
      </w:r>
      <w:proofErr w:type="spellStart"/>
      <w:r w:rsidR="00386BC3" w:rsidRPr="00A3164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386BC3" w:rsidRPr="00A3164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34D7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34D7A" w:rsidRPr="00334D7A">
        <w:rPr>
          <w:rFonts w:ascii="Times New Roman" w:hAnsi="Times New Roman" w:cs="Times New Roman"/>
          <w:sz w:val="28"/>
          <w:szCs w:val="28"/>
          <w:lang w:val="uk-UA"/>
        </w:rPr>
        <w:t xml:space="preserve">корисна площа </w:t>
      </w:r>
      <w:r w:rsidR="00490304" w:rsidRPr="00334D7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D4E7A" w:rsidRPr="00334D7A">
        <w:rPr>
          <w:rFonts w:ascii="Times New Roman" w:hAnsi="Times New Roman" w:cs="Times New Roman"/>
          <w:sz w:val="28"/>
          <w:szCs w:val="28"/>
          <w:lang w:val="uk-UA"/>
        </w:rPr>
        <w:t xml:space="preserve">30,60 </w:t>
      </w:r>
      <w:proofErr w:type="spellStart"/>
      <w:r w:rsidR="00490304" w:rsidRPr="00334D7A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490304" w:rsidRPr="00334D7A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A118BF" w:rsidRPr="00A3164C" w:rsidRDefault="00A118BF" w:rsidP="00386B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64C">
        <w:rPr>
          <w:rFonts w:ascii="Times New Roman" w:hAnsi="Times New Roman" w:cs="Times New Roman"/>
          <w:sz w:val="28"/>
          <w:szCs w:val="28"/>
          <w:lang w:val="uk-UA"/>
        </w:rPr>
        <w:t xml:space="preserve">Характеристика </w:t>
      </w:r>
      <w:r w:rsidR="00EE267D">
        <w:rPr>
          <w:rFonts w:ascii="Times New Roman" w:hAnsi="Times New Roman" w:cs="Times New Roman"/>
          <w:sz w:val="28"/>
          <w:szCs w:val="28"/>
          <w:lang w:val="uk-UA"/>
        </w:rPr>
        <w:t>об’єкт</w:t>
      </w:r>
      <w:r w:rsidR="00AD4E7A" w:rsidRPr="00A3164C">
        <w:rPr>
          <w:rFonts w:ascii="Times New Roman" w:hAnsi="Times New Roman" w:cs="Times New Roman"/>
          <w:sz w:val="28"/>
          <w:szCs w:val="28"/>
          <w:lang w:val="uk-UA"/>
        </w:rPr>
        <w:t xml:space="preserve">а оренди – </w:t>
      </w:r>
      <w:r w:rsidR="00490304" w:rsidRPr="00A3164C">
        <w:rPr>
          <w:rFonts w:ascii="Times New Roman" w:hAnsi="Times New Roman" w:cs="Times New Roman"/>
          <w:sz w:val="28"/>
          <w:szCs w:val="28"/>
          <w:lang w:val="uk-UA"/>
        </w:rPr>
        <w:t>дві кімнати</w:t>
      </w:r>
      <w:r w:rsidRPr="00A3164C">
        <w:rPr>
          <w:rFonts w:ascii="Times New Roman" w:hAnsi="Times New Roman" w:cs="Times New Roman"/>
          <w:sz w:val="28"/>
          <w:szCs w:val="28"/>
          <w:lang w:val="uk-UA"/>
        </w:rPr>
        <w:t xml:space="preserve"> за спільним номером </w:t>
      </w:r>
      <w:r w:rsidR="00617CF0" w:rsidRPr="0015595F">
        <w:rPr>
          <w:rFonts w:ascii="Times New Roman" w:hAnsi="Times New Roman" w:cs="Times New Roman"/>
          <w:sz w:val="28"/>
          <w:szCs w:val="28"/>
          <w:lang w:val="uk-UA"/>
        </w:rPr>
        <w:t>№221</w:t>
      </w:r>
      <w:r w:rsidRPr="00A3164C">
        <w:rPr>
          <w:rFonts w:ascii="Times New Roman" w:hAnsi="Times New Roman" w:cs="Times New Roman"/>
          <w:sz w:val="28"/>
          <w:szCs w:val="28"/>
          <w:lang w:val="uk-UA"/>
        </w:rPr>
        <w:t>, вікна яких виходять на південну сторону, на</w:t>
      </w:r>
      <w:r w:rsidR="00490304" w:rsidRPr="00A3164C">
        <w:rPr>
          <w:rFonts w:ascii="Times New Roman" w:hAnsi="Times New Roman" w:cs="Times New Roman"/>
          <w:sz w:val="28"/>
          <w:szCs w:val="28"/>
          <w:lang w:val="uk-UA"/>
        </w:rPr>
        <w:t xml:space="preserve"> друго</w:t>
      </w:r>
      <w:r w:rsidRPr="00A3164C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490304" w:rsidRPr="00A3164C">
        <w:rPr>
          <w:rFonts w:ascii="Times New Roman" w:hAnsi="Times New Roman" w:cs="Times New Roman"/>
          <w:sz w:val="28"/>
          <w:szCs w:val="28"/>
          <w:lang w:val="uk-UA"/>
        </w:rPr>
        <w:t xml:space="preserve"> повер</w:t>
      </w:r>
      <w:r w:rsidRPr="00A3164C"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="00490304" w:rsidRPr="00A3164C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адміністративної будівлі</w:t>
      </w:r>
      <w:r w:rsidRPr="00A3164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118BF" w:rsidRPr="00A3164C" w:rsidRDefault="00A118BF" w:rsidP="00386B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64C">
        <w:rPr>
          <w:rFonts w:ascii="Times New Roman" w:hAnsi="Times New Roman" w:cs="Times New Roman"/>
          <w:sz w:val="28"/>
          <w:szCs w:val="28"/>
          <w:lang w:val="uk-UA"/>
        </w:rPr>
        <w:t xml:space="preserve">Технічний стан </w:t>
      </w:r>
      <w:r w:rsidR="00EE267D">
        <w:rPr>
          <w:rFonts w:ascii="Times New Roman" w:hAnsi="Times New Roman" w:cs="Times New Roman"/>
          <w:sz w:val="28"/>
          <w:szCs w:val="28"/>
          <w:lang w:val="uk-UA"/>
        </w:rPr>
        <w:t>об’єкт</w:t>
      </w:r>
      <w:r w:rsidRPr="00A3164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D4E7A"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, інформація про потужність електромережі і забезпечення об’єкта комунікаціями</w:t>
      </w:r>
      <w:r w:rsidRPr="00A3164C">
        <w:rPr>
          <w:rFonts w:ascii="Times New Roman" w:hAnsi="Times New Roman" w:cs="Times New Roman"/>
          <w:sz w:val="28"/>
          <w:szCs w:val="28"/>
          <w:lang w:val="uk-UA"/>
        </w:rPr>
        <w:t xml:space="preserve"> – добрий, потужність електромережі складає</w:t>
      </w:r>
      <w:r w:rsidR="00326A8E" w:rsidRPr="00A3164C">
        <w:rPr>
          <w:rFonts w:ascii="Times New Roman" w:hAnsi="Times New Roman" w:cs="Times New Roman"/>
          <w:sz w:val="28"/>
          <w:szCs w:val="28"/>
          <w:lang w:val="uk-UA"/>
        </w:rPr>
        <w:t xml:space="preserve"> до 3,0 кВт*год</w:t>
      </w:r>
      <w:r w:rsidRPr="00A316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E267D">
        <w:rPr>
          <w:rFonts w:ascii="Times New Roman" w:hAnsi="Times New Roman" w:cs="Times New Roman"/>
          <w:sz w:val="28"/>
          <w:szCs w:val="28"/>
          <w:lang w:val="uk-UA"/>
        </w:rPr>
        <w:t>об’єкт</w:t>
      </w:r>
      <w:r w:rsidRPr="00A3164C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забезпечений комунікаціями: водопостачання т</w:t>
      </w:r>
      <w:r w:rsidR="00AD4E7A" w:rsidRPr="00A3164C">
        <w:rPr>
          <w:rFonts w:ascii="Times New Roman" w:hAnsi="Times New Roman" w:cs="Times New Roman"/>
          <w:sz w:val="28"/>
          <w:szCs w:val="28"/>
          <w:lang w:val="uk-UA"/>
        </w:rPr>
        <w:t>а водовідведення, централізованого</w:t>
      </w:r>
      <w:r w:rsidRPr="00A3164C">
        <w:rPr>
          <w:rFonts w:ascii="Times New Roman" w:hAnsi="Times New Roman" w:cs="Times New Roman"/>
          <w:sz w:val="28"/>
          <w:szCs w:val="28"/>
          <w:lang w:val="uk-UA"/>
        </w:rPr>
        <w:t xml:space="preserve"> теплопостачання,</w:t>
      </w:r>
      <w:r w:rsidR="00326A8E" w:rsidRPr="00A316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4E7A" w:rsidRPr="00A3164C">
        <w:rPr>
          <w:rFonts w:ascii="Times New Roman" w:hAnsi="Times New Roman" w:cs="Times New Roman"/>
          <w:sz w:val="28"/>
          <w:szCs w:val="28"/>
          <w:lang w:val="uk-UA"/>
        </w:rPr>
        <w:t>здійснюється вивезення відходів;</w:t>
      </w:r>
    </w:p>
    <w:p w:rsidR="00A118BF" w:rsidRPr="00A3164C" w:rsidRDefault="00AD4E7A" w:rsidP="00386B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поверховий</w:t>
      </w:r>
      <w:proofErr w:type="spellEnd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план </w:t>
      </w:r>
      <w:proofErr w:type="spellStart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об’єкта</w:t>
      </w:r>
      <w:proofErr w:type="spellEnd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або</w:t>
      </w:r>
      <w:proofErr w:type="spellEnd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план </w:t>
      </w:r>
      <w:proofErr w:type="spellStart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поверха</w:t>
      </w:r>
      <w:proofErr w:type="spellEnd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- ч</w:t>
      </w:r>
      <w:r w:rsidR="00A118BF" w:rsidRPr="00A3164C">
        <w:rPr>
          <w:rFonts w:ascii="Times New Roman" w:hAnsi="Times New Roman" w:cs="Times New Roman"/>
          <w:sz w:val="28"/>
          <w:szCs w:val="28"/>
          <w:lang w:val="uk-UA"/>
        </w:rPr>
        <w:t xml:space="preserve">астина </w:t>
      </w:r>
      <w:proofErr w:type="spellStart"/>
      <w:r w:rsidR="00A118BF" w:rsidRPr="00A3164C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326A8E" w:rsidRPr="00A3164C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A118BF" w:rsidRPr="00A3164C">
        <w:rPr>
          <w:rFonts w:ascii="Times New Roman" w:hAnsi="Times New Roman" w:cs="Times New Roman"/>
          <w:sz w:val="28"/>
          <w:szCs w:val="28"/>
          <w:lang w:val="uk-UA"/>
        </w:rPr>
        <w:t>верхого</w:t>
      </w:r>
      <w:proofErr w:type="spellEnd"/>
      <w:r w:rsidR="00A118BF" w:rsidRPr="00A316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118BF" w:rsidRPr="00A3164C">
        <w:rPr>
          <w:rFonts w:ascii="Times New Roman" w:hAnsi="Times New Roman" w:cs="Times New Roman"/>
          <w:sz w:val="28"/>
          <w:szCs w:val="28"/>
          <w:lang w:val="uk-UA"/>
        </w:rPr>
        <w:t>плана</w:t>
      </w:r>
      <w:proofErr w:type="spellEnd"/>
      <w:r w:rsidR="00A118BF" w:rsidRPr="00A316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164C">
        <w:rPr>
          <w:rFonts w:ascii="Times New Roman" w:hAnsi="Times New Roman" w:cs="Times New Roman"/>
          <w:sz w:val="28"/>
          <w:szCs w:val="28"/>
          <w:lang w:val="uk-UA"/>
        </w:rPr>
        <w:t xml:space="preserve">другого поверху з позначкою </w:t>
      </w:r>
      <w:r w:rsidR="00A118BF" w:rsidRPr="00A3164C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A3164C">
        <w:rPr>
          <w:rFonts w:ascii="Times New Roman" w:hAnsi="Times New Roman" w:cs="Times New Roman"/>
          <w:sz w:val="28"/>
          <w:szCs w:val="28"/>
          <w:lang w:val="uk-UA"/>
        </w:rPr>
        <w:t xml:space="preserve">саме розміщується </w:t>
      </w:r>
      <w:r w:rsidR="00EE267D">
        <w:rPr>
          <w:rFonts w:ascii="Times New Roman" w:hAnsi="Times New Roman" w:cs="Times New Roman"/>
          <w:sz w:val="28"/>
          <w:szCs w:val="28"/>
          <w:lang w:val="uk-UA"/>
        </w:rPr>
        <w:t>об’єкт</w:t>
      </w:r>
      <w:r w:rsidRPr="00A3164C">
        <w:rPr>
          <w:rFonts w:ascii="Times New Roman" w:hAnsi="Times New Roman" w:cs="Times New Roman"/>
          <w:sz w:val="28"/>
          <w:szCs w:val="28"/>
          <w:lang w:val="uk-UA"/>
        </w:rPr>
        <w:t xml:space="preserve"> оренди</w:t>
      </w:r>
      <w:r w:rsidR="00A118BF" w:rsidRPr="00A3164C">
        <w:rPr>
          <w:rFonts w:ascii="Times New Roman" w:hAnsi="Times New Roman" w:cs="Times New Roman"/>
          <w:sz w:val="28"/>
          <w:szCs w:val="28"/>
          <w:lang w:val="uk-UA"/>
        </w:rPr>
        <w:t xml:space="preserve"> додається;</w:t>
      </w:r>
    </w:p>
    <w:p w:rsidR="00AD4E7A" w:rsidRPr="00A3164C" w:rsidRDefault="00AD4E7A" w:rsidP="00386B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об’єкт</w:t>
      </w:r>
      <w:proofErr w:type="spellEnd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оренди</w:t>
      </w:r>
      <w:proofErr w:type="spellEnd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не </w:t>
      </w:r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є </w:t>
      </w:r>
      <w:proofErr w:type="spellStart"/>
      <w:proofErr w:type="gramStart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пам’ятк</w:t>
      </w:r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ою</w:t>
      </w:r>
      <w:proofErr w:type="spellEnd"/>
      <w:proofErr w:type="gramEnd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культурної</w:t>
      </w:r>
      <w:proofErr w:type="spellEnd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спадщини</w:t>
      </w:r>
      <w:proofErr w:type="spellEnd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;</w:t>
      </w:r>
    </w:p>
    <w:p w:rsidR="00B23BF6" w:rsidRPr="00A3164C" w:rsidRDefault="00B23BF6" w:rsidP="00386B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інформація</w:t>
      </w:r>
      <w:proofErr w:type="spellEnd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 </w:t>
      </w:r>
      <w:proofErr w:type="spellStart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цільове</w:t>
      </w:r>
      <w:proofErr w:type="spellEnd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призначення</w:t>
      </w:r>
      <w:proofErr w:type="spellEnd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об’єкта</w:t>
      </w:r>
      <w:proofErr w:type="spellEnd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оренди</w:t>
      </w:r>
      <w:proofErr w:type="spellEnd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– для </w:t>
      </w:r>
      <w:r w:rsidR="00DA2600" w:rsidRPr="00A3164C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розміщення комунального закладу «Ветеранський прості</w:t>
      </w:r>
      <w:proofErr w:type="gramStart"/>
      <w:r w:rsidR="00DA2600" w:rsidRPr="00A3164C"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proofErr w:type="gramEnd"/>
      <w:r w:rsidR="00DA2600" w:rsidRPr="00A316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r w:rsidR="00DA2600" w:rsidRPr="00A3164C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Рівненської обласної ради, </w:t>
      </w:r>
      <w:r w:rsidR="00DA2600" w:rsidRPr="00A3164C">
        <w:rPr>
          <w:rFonts w:ascii="Times New Roman" w:hAnsi="Times New Roman" w:cs="Times New Roman"/>
          <w:sz w:val="28"/>
          <w:szCs w:val="28"/>
          <w:lang w:val="uk-UA"/>
        </w:rPr>
        <w:t>який є об’єктом спільної власності територіальних громад сіл, селищ, міст Рівненської області та фінансується за рахунок обласного бюджету  (</w:t>
      </w:r>
      <w:r w:rsidR="000F538E" w:rsidRPr="00A3164C">
        <w:rPr>
          <w:rFonts w:ascii="Times New Roman" w:hAnsi="Times New Roman" w:cs="Times New Roman"/>
          <w:sz w:val="28"/>
          <w:szCs w:val="28"/>
          <w:lang w:val="uk-UA"/>
        </w:rPr>
        <w:t xml:space="preserve">даний </w:t>
      </w:r>
      <w:r w:rsidR="00EE267D">
        <w:rPr>
          <w:rFonts w:ascii="Times New Roman" w:hAnsi="Times New Roman" w:cs="Times New Roman"/>
          <w:sz w:val="28"/>
          <w:szCs w:val="28"/>
          <w:lang w:val="uk-UA"/>
        </w:rPr>
        <w:t>об’єкт</w:t>
      </w:r>
      <w:r w:rsidR="000F538E" w:rsidRPr="00A3164C">
        <w:rPr>
          <w:rFonts w:ascii="Times New Roman" w:hAnsi="Times New Roman" w:cs="Times New Roman"/>
          <w:sz w:val="28"/>
          <w:szCs w:val="28"/>
          <w:lang w:val="uk-UA"/>
        </w:rPr>
        <w:t xml:space="preserve"> неможливо використовувати з</w:t>
      </w:r>
      <w:r w:rsidRPr="00A3164C">
        <w:rPr>
          <w:rFonts w:ascii="Times New Roman" w:hAnsi="Times New Roman" w:cs="Times New Roman"/>
          <w:sz w:val="28"/>
          <w:szCs w:val="28"/>
          <w:lang w:val="uk-UA"/>
        </w:rPr>
        <w:t>а будь яким</w:t>
      </w:r>
      <w:r w:rsidR="000F538E" w:rsidRPr="00A3164C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призначенням, </w:t>
      </w:r>
      <w:r w:rsidR="00EE267D">
        <w:rPr>
          <w:rFonts w:ascii="Times New Roman" w:hAnsi="Times New Roman" w:cs="Times New Roman"/>
          <w:sz w:val="28"/>
          <w:szCs w:val="28"/>
          <w:lang w:val="uk-UA"/>
        </w:rPr>
        <w:t>об’єкт</w:t>
      </w:r>
      <w:r w:rsidR="000F538E" w:rsidRPr="00A3164C">
        <w:rPr>
          <w:rFonts w:ascii="Times New Roman" w:hAnsi="Times New Roman" w:cs="Times New Roman"/>
          <w:sz w:val="28"/>
          <w:szCs w:val="28"/>
          <w:lang w:val="uk-UA"/>
        </w:rPr>
        <w:t xml:space="preserve">  було включено до </w:t>
      </w:r>
      <w:r w:rsidR="000F538E" w:rsidRPr="00A316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538E" w:rsidRPr="00A3164C">
        <w:rPr>
          <w:rFonts w:ascii="Times New Roman" w:hAnsi="Times New Roman" w:cs="Times New Roman"/>
          <w:color w:val="000000"/>
          <w:sz w:val="28"/>
          <w:szCs w:val="28"/>
        </w:rPr>
        <w:t>Переліку</w:t>
      </w:r>
      <w:proofErr w:type="spellEnd"/>
      <w:r w:rsidR="000F538E" w:rsidRPr="00A3164C">
        <w:rPr>
          <w:rFonts w:ascii="Times New Roman" w:hAnsi="Times New Roman" w:cs="Times New Roman"/>
          <w:color w:val="000000"/>
          <w:sz w:val="28"/>
          <w:szCs w:val="28"/>
        </w:rPr>
        <w:t xml:space="preserve"> другого типу</w:t>
      </w:r>
      <w:r w:rsidR="000F538E" w:rsidRPr="00A3164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F538E" w:rsidRPr="00A3164C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="000F538E" w:rsidRPr="00A31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38E" w:rsidRPr="00A3164C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="000F538E" w:rsidRPr="00A316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538E" w:rsidRPr="00A3164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0F538E" w:rsidRPr="00A31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38E" w:rsidRPr="00A3164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0F538E" w:rsidRPr="00A31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38E" w:rsidRPr="00A3164C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="000F538E" w:rsidRPr="00A31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F538E" w:rsidRPr="00A3164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F538E" w:rsidRPr="00A3164C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0F538E" w:rsidRPr="00A3164C">
        <w:rPr>
          <w:rFonts w:ascii="Times New Roman" w:hAnsi="Times New Roman" w:cs="Times New Roman"/>
          <w:sz w:val="28"/>
          <w:szCs w:val="28"/>
        </w:rPr>
        <w:t xml:space="preserve"> про передачу в </w:t>
      </w:r>
      <w:proofErr w:type="spellStart"/>
      <w:r w:rsidR="000F538E" w:rsidRPr="00A3164C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="000F538E" w:rsidRPr="00A3164C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="000F538E" w:rsidRPr="00A3164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0F538E" w:rsidRPr="00A31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38E" w:rsidRPr="00A3164C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="000F538E" w:rsidRPr="00A3164C">
        <w:rPr>
          <w:rFonts w:ascii="Times New Roman" w:hAnsi="Times New Roman" w:cs="Times New Roman"/>
          <w:sz w:val="28"/>
          <w:szCs w:val="28"/>
        </w:rPr>
        <w:t>)</w:t>
      </w:r>
      <w:r w:rsidRPr="00A3164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97C97" w:rsidRPr="00A3164C" w:rsidRDefault="00B23BF6" w:rsidP="00386B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інформація</w:t>
      </w:r>
      <w:proofErr w:type="spellEnd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 </w:t>
      </w:r>
      <w:proofErr w:type="spellStart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наявність</w:t>
      </w:r>
      <w:proofErr w:type="spellEnd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окремих</w:t>
      </w:r>
      <w:proofErr w:type="spellEnd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особових</w:t>
      </w:r>
      <w:proofErr w:type="spellEnd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рахунків</w:t>
      </w:r>
      <w:proofErr w:type="spellEnd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об’єкт</w:t>
      </w:r>
      <w:proofErr w:type="spellEnd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оренди</w:t>
      </w:r>
      <w:proofErr w:type="spellEnd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відкритих</w:t>
      </w:r>
      <w:proofErr w:type="spellEnd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постачальниками</w:t>
      </w:r>
      <w:proofErr w:type="spellEnd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комунальних</w:t>
      </w:r>
      <w:proofErr w:type="spellEnd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послуг</w:t>
      </w:r>
      <w:proofErr w:type="spellEnd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або</w:t>
      </w:r>
      <w:proofErr w:type="spellEnd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інформація</w:t>
      </w:r>
      <w:proofErr w:type="spellEnd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 порядок </w:t>
      </w:r>
      <w:proofErr w:type="spellStart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участі</w:t>
      </w:r>
      <w:proofErr w:type="spellEnd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орендаря</w:t>
      </w:r>
      <w:proofErr w:type="spellEnd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компенсації</w:t>
      </w:r>
      <w:proofErr w:type="spellEnd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балансоутримувачу</w:t>
      </w:r>
      <w:proofErr w:type="spellEnd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витрат</w:t>
      </w:r>
      <w:proofErr w:type="spellEnd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оплату </w:t>
      </w:r>
      <w:proofErr w:type="spellStart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комунальних</w:t>
      </w:r>
      <w:proofErr w:type="spellEnd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послуг</w:t>
      </w:r>
      <w:proofErr w:type="spellEnd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proofErr w:type="spellStart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якщо</w:t>
      </w:r>
      <w:proofErr w:type="spellEnd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об’єкт</w:t>
      </w:r>
      <w:proofErr w:type="spellEnd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оренди</w:t>
      </w:r>
      <w:proofErr w:type="spellEnd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</w:t>
      </w:r>
      <w:proofErr w:type="spellStart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має</w:t>
      </w:r>
      <w:proofErr w:type="spellEnd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окремих</w:t>
      </w:r>
      <w:proofErr w:type="spellEnd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особових</w:t>
      </w:r>
      <w:proofErr w:type="spellEnd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рахунків</w:t>
      </w:r>
      <w:proofErr w:type="spellEnd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відкритих</w:t>
      </w:r>
      <w:proofErr w:type="spellEnd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</w:t>
      </w:r>
      <w:proofErr w:type="spellStart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нього</w:t>
      </w:r>
      <w:proofErr w:type="spellEnd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відповідними</w:t>
      </w:r>
      <w:proofErr w:type="spellEnd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постачальниками</w:t>
      </w:r>
      <w:proofErr w:type="spellEnd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комунальних</w:t>
      </w:r>
      <w:proofErr w:type="spellEnd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послуг</w:t>
      </w:r>
      <w:proofErr w:type="spellEnd"/>
      <w:r w:rsidR="000F538E" w:rsidRPr="00A316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164C">
        <w:rPr>
          <w:rFonts w:ascii="Times New Roman" w:hAnsi="Times New Roman" w:cs="Times New Roman"/>
          <w:sz w:val="28"/>
          <w:szCs w:val="28"/>
          <w:lang w:val="uk-UA"/>
        </w:rPr>
        <w:t>– відсутня наявність окремих особових рахунк</w:t>
      </w:r>
      <w:proofErr w:type="gramEnd"/>
      <w:r w:rsidRPr="00A3164C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proofErr w:type="spellStart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відкритих</w:t>
      </w:r>
      <w:proofErr w:type="spellEnd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постачальниками</w:t>
      </w:r>
      <w:proofErr w:type="spellEnd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комунальних</w:t>
      </w:r>
      <w:proofErr w:type="spellEnd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послуг</w:t>
      </w:r>
      <w:proofErr w:type="spellEnd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для даного </w:t>
      </w:r>
      <w:r w:rsidR="00EE26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об’єкт</w:t>
      </w:r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у оренди. При цьому компенсація орендарем буде </w:t>
      </w:r>
      <w:proofErr w:type="spellStart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здійснюватись</w:t>
      </w:r>
      <w:proofErr w:type="spellEnd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у відповідності до </w:t>
      </w:r>
      <w:proofErr w:type="spellStart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укдаденого</w:t>
      </w:r>
      <w:proofErr w:type="spellEnd"/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Договору на відшкодування комунальних послуг  враховуючи </w:t>
      </w:r>
      <w:r w:rsidRPr="00A316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їх фактичне споживанням відповідно до показників лічильників і </w:t>
      </w:r>
      <w:proofErr w:type="spellStart"/>
      <w:r w:rsidRPr="00A316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пропорційно</w:t>
      </w:r>
      <w:proofErr w:type="spellEnd"/>
      <w:r w:rsidRPr="00A316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займаної Споживачем загальної площі, кількості працюючих людей, кількості </w:t>
      </w:r>
      <w:proofErr w:type="spellStart"/>
      <w:r w:rsidRPr="00A316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електроточок</w:t>
      </w:r>
      <w:proofErr w:type="spellEnd"/>
      <w:r w:rsidRPr="00A316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заяв орендарів</w:t>
      </w:r>
      <w:r w:rsidR="00A3164C" w:rsidRPr="00A316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(стосовно </w:t>
      </w:r>
      <w:proofErr w:type="spellStart"/>
      <w:r w:rsidR="00A3164C" w:rsidRPr="00A316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обсязу</w:t>
      </w:r>
      <w:proofErr w:type="spellEnd"/>
      <w:r w:rsidR="00A3164C" w:rsidRPr="00A316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потужності електроприладів).</w:t>
      </w:r>
    </w:p>
    <w:p w:rsidR="00386BC3" w:rsidRPr="00A3164C" w:rsidRDefault="00097C97" w:rsidP="00097C9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A3164C">
        <w:rPr>
          <w:rFonts w:ascii="Times New Roman" w:hAnsi="Times New Roman" w:cs="Times New Roman"/>
          <w:sz w:val="28"/>
          <w:szCs w:val="28"/>
          <w:lang w:val="uk-UA"/>
        </w:rPr>
        <w:t xml:space="preserve">Додатки: 1. </w:t>
      </w:r>
      <w:r w:rsidR="00386BC3" w:rsidRPr="00A316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Фотографії майна 3 шт.</w:t>
      </w:r>
    </w:p>
    <w:p w:rsidR="00097C97" w:rsidRPr="00A3164C" w:rsidRDefault="00097C97" w:rsidP="00097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2.  </w:t>
      </w:r>
      <w:r w:rsidR="00AD4E7A" w:rsidRPr="00A31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Копія ч</w:t>
      </w:r>
      <w:r w:rsidR="00AD4E7A" w:rsidRPr="00A3164C">
        <w:rPr>
          <w:rFonts w:ascii="Times New Roman" w:hAnsi="Times New Roman" w:cs="Times New Roman"/>
          <w:sz w:val="28"/>
          <w:szCs w:val="28"/>
          <w:lang w:val="uk-UA"/>
        </w:rPr>
        <w:t xml:space="preserve">астини </w:t>
      </w:r>
      <w:proofErr w:type="spellStart"/>
      <w:r w:rsidR="00AD4E7A" w:rsidRPr="00A3164C">
        <w:rPr>
          <w:rFonts w:ascii="Times New Roman" w:hAnsi="Times New Roman" w:cs="Times New Roman"/>
          <w:sz w:val="28"/>
          <w:szCs w:val="28"/>
          <w:lang w:val="uk-UA"/>
        </w:rPr>
        <w:t>поповерхого</w:t>
      </w:r>
      <w:proofErr w:type="spellEnd"/>
      <w:r w:rsidR="00AD4E7A" w:rsidRPr="00A316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4E7A" w:rsidRPr="00A3164C">
        <w:rPr>
          <w:rFonts w:ascii="Times New Roman" w:hAnsi="Times New Roman" w:cs="Times New Roman"/>
          <w:sz w:val="28"/>
          <w:szCs w:val="28"/>
          <w:lang w:val="uk-UA"/>
        </w:rPr>
        <w:t>плана</w:t>
      </w:r>
      <w:proofErr w:type="spellEnd"/>
      <w:r w:rsidR="00AD4E7A" w:rsidRPr="00A3164C">
        <w:rPr>
          <w:rFonts w:ascii="Times New Roman" w:hAnsi="Times New Roman" w:cs="Times New Roman"/>
          <w:sz w:val="28"/>
          <w:szCs w:val="28"/>
          <w:lang w:val="uk-UA"/>
        </w:rPr>
        <w:t xml:space="preserve"> другого поверху з позначкою де саме розміщується </w:t>
      </w:r>
      <w:r w:rsidR="00EE267D">
        <w:rPr>
          <w:rFonts w:ascii="Times New Roman" w:hAnsi="Times New Roman" w:cs="Times New Roman"/>
          <w:sz w:val="28"/>
          <w:szCs w:val="28"/>
          <w:lang w:val="uk-UA"/>
        </w:rPr>
        <w:t>об’єкт</w:t>
      </w:r>
      <w:r w:rsidR="00AD4E7A" w:rsidRPr="00A3164C">
        <w:rPr>
          <w:rFonts w:ascii="Times New Roman" w:hAnsi="Times New Roman" w:cs="Times New Roman"/>
          <w:sz w:val="28"/>
          <w:szCs w:val="28"/>
          <w:lang w:val="uk-UA"/>
        </w:rPr>
        <w:t xml:space="preserve"> оренди.</w:t>
      </w:r>
      <w:bookmarkStart w:id="0" w:name="_GoBack"/>
      <w:bookmarkEnd w:id="0"/>
    </w:p>
    <w:sectPr w:rsidR="00097C97" w:rsidRPr="00A3164C" w:rsidSect="00334D7A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C028D"/>
    <w:multiLevelType w:val="hybridMultilevel"/>
    <w:tmpl w:val="60181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35085"/>
    <w:multiLevelType w:val="hybridMultilevel"/>
    <w:tmpl w:val="59FEB994"/>
    <w:lvl w:ilvl="0" w:tplc="5864770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D3"/>
    <w:rsid w:val="00062022"/>
    <w:rsid w:val="00097C97"/>
    <w:rsid w:val="000F538E"/>
    <w:rsid w:val="001555D9"/>
    <w:rsid w:val="0015595F"/>
    <w:rsid w:val="002840DD"/>
    <w:rsid w:val="002A7DD5"/>
    <w:rsid w:val="00326A8E"/>
    <w:rsid w:val="00334D7A"/>
    <w:rsid w:val="00386BC3"/>
    <w:rsid w:val="00490304"/>
    <w:rsid w:val="00563587"/>
    <w:rsid w:val="00617CF0"/>
    <w:rsid w:val="007015C5"/>
    <w:rsid w:val="00763209"/>
    <w:rsid w:val="00836F93"/>
    <w:rsid w:val="008F2CE8"/>
    <w:rsid w:val="00A118BF"/>
    <w:rsid w:val="00A3164C"/>
    <w:rsid w:val="00AB0CD3"/>
    <w:rsid w:val="00AD4E7A"/>
    <w:rsid w:val="00B23BF6"/>
    <w:rsid w:val="00BB4DD4"/>
    <w:rsid w:val="00BD5FB6"/>
    <w:rsid w:val="00D76C12"/>
    <w:rsid w:val="00DA2600"/>
    <w:rsid w:val="00E47E16"/>
    <w:rsid w:val="00EE267D"/>
    <w:rsid w:val="00F8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CE8"/>
    <w:pPr>
      <w:ind w:left="720"/>
      <w:contextualSpacing/>
    </w:pPr>
  </w:style>
  <w:style w:type="character" w:customStyle="1" w:styleId="rvts15">
    <w:name w:val="rvts15"/>
    <w:basedOn w:val="a0"/>
    <w:rsid w:val="00BB4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CE8"/>
    <w:pPr>
      <w:ind w:left="720"/>
      <w:contextualSpacing/>
    </w:pPr>
  </w:style>
  <w:style w:type="character" w:customStyle="1" w:styleId="rvts15">
    <w:name w:val="rvts15"/>
    <w:basedOn w:val="a0"/>
    <w:rsid w:val="00BB4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2020-09-02T13:00:00Z</cp:lastPrinted>
  <dcterms:created xsi:type="dcterms:W3CDTF">2020-08-31T13:30:00Z</dcterms:created>
  <dcterms:modified xsi:type="dcterms:W3CDTF">2020-10-15T13:41:00Z</dcterms:modified>
</cp:coreProperties>
</file>