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1A" w:rsidRDefault="005D551A" w:rsidP="005D551A">
      <w:pPr>
        <w:pStyle w:val="a3"/>
        <w:ind w:left="6384" w:firstLine="696"/>
        <w:jc w:val="both"/>
        <w:rPr>
          <w:lang w:val="uk-UA"/>
        </w:rPr>
      </w:pPr>
      <w:r>
        <w:rPr>
          <w:lang w:val="uk-UA"/>
        </w:rPr>
        <w:t>ЗАТВЕРДЖЕНО</w:t>
      </w:r>
    </w:p>
    <w:p w:rsidR="005D551A" w:rsidRDefault="005D551A" w:rsidP="005D551A">
      <w:pPr>
        <w:pStyle w:val="a3"/>
        <w:ind w:left="6372" w:firstLine="3"/>
        <w:jc w:val="both"/>
        <w:rPr>
          <w:lang w:val="uk-UA"/>
        </w:rPr>
      </w:pPr>
      <w:r>
        <w:rPr>
          <w:lang w:val="uk-UA"/>
        </w:rPr>
        <w:t>Наказом начальника КП                            «Управління майновим комплексом» Р</w:t>
      </w:r>
      <w:r w:rsidR="00176D53">
        <w:rPr>
          <w:lang w:val="uk-UA"/>
        </w:rPr>
        <w:t>івненської обласної ради  №17 від 05.1</w:t>
      </w:r>
      <w:r>
        <w:rPr>
          <w:lang w:val="uk-UA"/>
        </w:rPr>
        <w:t>0.</w:t>
      </w:r>
      <w:bookmarkStart w:id="0" w:name="_GoBack"/>
      <w:bookmarkEnd w:id="0"/>
      <w:r>
        <w:rPr>
          <w:lang w:val="uk-UA"/>
        </w:rPr>
        <w:t>2020р.</w:t>
      </w:r>
    </w:p>
    <w:p w:rsidR="00B35F08" w:rsidRDefault="00B35F08" w:rsidP="00E80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F08" w:rsidRDefault="00B35F08" w:rsidP="00E80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68EC" w:rsidRPr="00E8087F" w:rsidRDefault="00E8087F" w:rsidP="00E80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087F">
        <w:rPr>
          <w:rFonts w:ascii="Times New Roman" w:hAnsi="Times New Roman" w:cs="Times New Roman"/>
          <w:sz w:val="28"/>
          <w:szCs w:val="28"/>
          <w:lang w:val="uk-UA"/>
        </w:rPr>
        <w:t>УМОВИ ОРЕНДИ МАЙНА</w:t>
      </w:r>
    </w:p>
    <w:p w:rsidR="00E8087F" w:rsidRPr="00B35F08" w:rsidRDefault="00E8087F" w:rsidP="00E80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87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E8087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КОМУНАЛЬНОГО ЗАКЛАДУ</w:t>
      </w:r>
      <w:r w:rsidRPr="00E808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«ВЕТЕРАНСЬКИЙ ПРОСТІР» РІВНЕНСЬКОЇ ОБЛАСНОЇ РАДИ</w:t>
      </w:r>
    </w:p>
    <w:p w:rsidR="002A0BE0" w:rsidRPr="002A0BE0" w:rsidRDefault="002A0BE0" w:rsidP="00E808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BE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№№ </w:t>
      </w:r>
      <w:r w:rsidRPr="005E5094">
        <w:rPr>
          <w:rFonts w:ascii="Times New Roman" w:hAnsi="Times New Roman" w:cs="Times New Roman"/>
          <w:sz w:val="28"/>
          <w:szCs w:val="28"/>
          <w:lang w:val="uk-UA"/>
        </w:rPr>
        <w:t>111,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094">
        <w:rPr>
          <w:rFonts w:ascii="Times New Roman" w:hAnsi="Times New Roman" w:cs="Times New Roman"/>
          <w:sz w:val="28"/>
          <w:szCs w:val="28"/>
          <w:lang w:val="uk-UA"/>
        </w:rPr>
        <w:t>111' загальною площею 45,62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які знаходиться на другому</w:t>
      </w:r>
      <w:r w:rsidRPr="005E5094">
        <w:rPr>
          <w:rFonts w:ascii="Times New Roman" w:hAnsi="Times New Roman" w:cs="Times New Roman"/>
          <w:sz w:val="28"/>
          <w:szCs w:val="28"/>
          <w:lang w:val="uk-UA"/>
        </w:rPr>
        <w:t xml:space="preserve"> поверсі в буді</w:t>
      </w:r>
      <w:proofErr w:type="gramStart"/>
      <w:r w:rsidRPr="005E5094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Pr="005E5094">
        <w:rPr>
          <w:rFonts w:ascii="Times New Roman" w:hAnsi="Times New Roman" w:cs="Times New Roman"/>
          <w:sz w:val="28"/>
          <w:szCs w:val="28"/>
          <w:lang w:val="uk-UA"/>
        </w:rPr>
        <w:t xml:space="preserve">і за </w:t>
      </w:r>
      <w:proofErr w:type="spellStart"/>
      <w:r w:rsidRPr="005E509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E5094"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="004955C4">
        <w:rPr>
          <w:rFonts w:ascii="Times New Roman" w:hAnsi="Times New Roman" w:cs="Times New Roman"/>
          <w:sz w:val="28"/>
          <w:szCs w:val="28"/>
          <w:lang w:val="uk-UA"/>
        </w:rPr>
        <w:t>Рівне, м</w:t>
      </w:r>
      <w:r w:rsidRPr="005E5094">
        <w:rPr>
          <w:rFonts w:ascii="Times New Roman" w:hAnsi="Times New Roman" w:cs="Times New Roman"/>
          <w:sz w:val="28"/>
          <w:szCs w:val="28"/>
          <w:lang w:val="uk-UA"/>
        </w:rPr>
        <w:t>айдан Просвіти,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0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A0BE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A0BE0" w:rsidRPr="002A0BE0" w:rsidRDefault="002A0BE0" w:rsidP="00E80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87F" w:rsidRDefault="00E8087F" w:rsidP="00E8087F">
      <w:pPr>
        <w:jc w:val="center"/>
        <w:rPr>
          <w:lang w:val="uk-UA"/>
        </w:rPr>
      </w:pPr>
    </w:p>
    <w:p w:rsidR="00E8087F" w:rsidRDefault="00E8087F" w:rsidP="00E8087F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 Строк дії договору становить</w:t>
      </w:r>
      <w:r w:rsidRPr="007E74F5">
        <w:rPr>
          <w:rFonts w:ascii="Times New Roman" w:hAnsi="Times New Roman"/>
          <w:sz w:val="28"/>
          <w:szCs w:val="28"/>
        </w:rPr>
        <w:t xml:space="preserve">  п</w:t>
      </w:r>
      <w:r w:rsidR="002A0BE0" w:rsidRPr="002A0BE0">
        <w:rPr>
          <w:rFonts w:ascii="Times New Roman" w:hAnsi="Times New Roman"/>
          <w:sz w:val="28"/>
          <w:szCs w:val="28"/>
          <w:lang w:val="ru-RU"/>
        </w:rPr>
        <w:t>’</w:t>
      </w:r>
      <w:r w:rsidRPr="007E74F5">
        <w:rPr>
          <w:rFonts w:ascii="Times New Roman" w:hAnsi="Times New Roman"/>
          <w:sz w:val="28"/>
          <w:szCs w:val="28"/>
        </w:rPr>
        <w:t>ять років</w:t>
      </w:r>
      <w:r w:rsidR="002A0BE0">
        <w:rPr>
          <w:rFonts w:ascii="Times New Roman" w:hAnsi="Times New Roman"/>
          <w:sz w:val="28"/>
          <w:szCs w:val="28"/>
        </w:rPr>
        <w:t>.</w:t>
      </w:r>
    </w:p>
    <w:p w:rsidR="00E8087F" w:rsidRDefault="00E8087F" w:rsidP="00E8087F">
      <w:pPr>
        <w:pStyle w:val="a4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 О</w:t>
      </w:r>
      <w:r>
        <w:rPr>
          <w:rFonts w:ascii="Times New Roman" w:hAnsi="Times New Roman"/>
          <w:sz w:val="28"/>
        </w:rPr>
        <w:t xml:space="preserve">рендна плата становить 1 грн. в рік у відповідності до </w:t>
      </w:r>
      <w:r w:rsidRPr="005E5094">
        <w:rPr>
          <w:rFonts w:ascii="Times New Roman" w:hAnsi="Times New Roman"/>
          <w:sz w:val="28"/>
          <w:szCs w:val="28"/>
        </w:rPr>
        <w:t xml:space="preserve">п. 6 рішення Рівненської обласної ради від 21.08.2020 </w:t>
      </w:r>
      <w:r>
        <w:rPr>
          <w:rFonts w:ascii="Times New Roman" w:hAnsi="Times New Roman"/>
          <w:sz w:val="28"/>
          <w:szCs w:val="28"/>
        </w:rPr>
        <w:t xml:space="preserve">р.  </w:t>
      </w:r>
      <w:r w:rsidRPr="005E5094">
        <w:rPr>
          <w:rFonts w:ascii="Times New Roman" w:hAnsi="Times New Roman"/>
          <w:sz w:val="28"/>
          <w:szCs w:val="28"/>
        </w:rPr>
        <w:t>№1762</w:t>
      </w:r>
      <w:r>
        <w:rPr>
          <w:rFonts w:ascii="Times New Roman" w:hAnsi="Times New Roman"/>
          <w:sz w:val="28"/>
          <w:szCs w:val="28"/>
        </w:rPr>
        <w:t>.</w:t>
      </w:r>
    </w:p>
    <w:p w:rsidR="00E8087F" w:rsidRDefault="00E8087F" w:rsidP="006C58EF">
      <w:pPr>
        <w:pStyle w:val="a3"/>
        <w:jc w:val="both"/>
        <w:rPr>
          <w:lang w:val="uk-UA"/>
        </w:rPr>
      </w:pPr>
    </w:p>
    <w:p w:rsidR="002A0BE0" w:rsidRDefault="002A0BE0" w:rsidP="006C58EF">
      <w:pPr>
        <w:pStyle w:val="a3"/>
        <w:jc w:val="both"/>
        <w:rPr>
          <w:lang w:val="uk-UA"/>
        </w:rPr>
      </w:pPr>
    </w:p>
    <w:p w:rsidR="002A0BE0" w:rsidRDefault="002A0BE0" w:rsidP="006C58EF">
      <w:pPr>
        <w:pStyle w:val="a3"/>
        <w:jc w:val="both"/>
        <w:rPr>
          <w:lang w:val="uk-UA"/>
        </w:rPr>
      </w:pPr>
    </w:p>
    <w:p w:rsidR="00616148" w:rsidRDefault="00616148" w:rsidP="006C58EF">
      <w:pPr>
        <w:pStyle w:val="a3"/>
        <w:jc w:val="both"/>
        <w:rPr>
          <w:lang w:val="uk-UA"/>
        </w:rPr>
      </w:pPr>
    </w:p>
    <w:p w:rsidR="00616148" w:rsidRDefault="00616148" w:rsidP="006C58EF">
      <w:pPr>
        <w:pStyle w:val="a3"/>
        <w:jc w:val="both"/>
        <w:rPr>
          <w:lang w:val="uk-UA"/>
        </w:rPr>
      </w:pPr>
    </w:p>
    <w:p w:rsidR="00616148" w:rsidRDefault="00616148" w:rsidP="006C58EF">
      <w:pPr>
        <w:pStyle w:val="a3"/>
        <w:jc w:val="both"/>
        <w:rPr>
          <w:lang w:val="uk-UA"/>
        </w:rPr>
      </w:pPr>
    </w:p>
    <w:p w:rsidR="00B35F08" w:rsidRDefault="00B35F08" w:rsidP="005D551A">
      <w:pPr>
        <w:pStyle w:val="a3"/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616148" w:rsidRDefault="00616148" w:rsidP="006C58EF">
      <w:pPr>
        <w:pStyle w:val="a3"/>
        <w:jc w:val="both"/>
        <w:rPr>
          <w:lang w:val="uk-UA"/>
        </w:rPr>
      </w:pPr>
    </w:p>
    <w:p w:rsidR="00616148" w:rsidRDefault="00616148" w:rsidP="006C58EF">
      <w:pPr>
        <w:pStyle w:val="a3"/>
        <w:jc w:val="both"/>
        <w:rPr>
          <w:lang w:val="uk-UA"/>
        </w:rPr>
      </w:pPr>
    </w:p>
    <w:p w:rsidR="00616148" w:rsidRDefault="00616148" w:rsidP="006C58EF">
      <w:pPr>
        <w:pStyle w:val="a3"/>
        <w:jc w:val="both"/>
        <w:rPr>
          <w:lang w:val="uk-UA"/>
        </w:rPr>
      </w:pPr>
    </w:p>
    <w:p w:rsidR="002A0BE0" w:rsidRPr="00E8087F" w:rsidRDefault="002A0BE0" w:rsidP="002A0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ДОДАТКОВІ </w:t>
      </w:r>
      <w:r w:rsidRPr="00E8087F">
        <w:rPr>
          <w:rFonts w:ascii="Times New Roman" w:hAnsi="Times New Roman" w:cs="Times New Roman"/>
          <w:sz w:val="28"/>
          <w:szCs w:val="28"/>
          <w:lang w:val="uk-UA"/>
        </w:rPr>
        <w:t>УМОВИ ОРЕНДИ МАЙНА</w:t>
      </w:r>
    </w:p>
    <w:p w:rsidR="002A0BE0" w:rsidRDefault="002A0BE0" w:rsidP="002A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087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E8087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КОМУНАЛЬНОГО ЗАКЛАДУ</w:t>
      </w:r>
      <w:r w:rsidRPr="00E808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«ВЕТЕРАНСЬКИЙ ПРОСТІР» РІВНЕНСЬКОЇ ОБЛАСНОЇ РАДИ</w:t>
      </w:r>
    </w:p>
    <w:p w:rsidR="002A0BE0" w:rsidRPr="002A0BE0" w:rsidRDefault="002A0BE0" w:rsidP="002A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BE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№№ </w:t>
      </w:r>
      <w:r w:rsidRPr="005E5094">
        <w:rPr>
          <w:rFonts w:ascii="Times New Roman" w:hAnsi="Times New Roman" w:cs="Times New Roman"/>
          <w:sz w:val="28"/>
          <w:szCs w:val="28"/>
          <w:lang w:val="uk-UA"/>
        </w:rPr>
        <w:t>111,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094">
        <w:rPr>
          <w:rFonts w:ascii="Times New Roman" w:hAnsi="Times New Roman" w:cs="Times New Roman"/>
          <w:sz w:val="28"/>
          <w:szCs w:val="28"/>
          <w:lang w:val="uk-UA"/>
        </w:rPr>
        <w:t>111' загальною площею 45,62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які знаходиться на другому</w:t>
      </w:r>
      <w:r w:rsidRPr="005E5094">
        <w:rPr>
          <w:rFonts w:ascii="Times New Roman" w:hAnsi="Times New Roman" w:cs="Times New Roman"/>
          <w:sz w:val="28"/>
          <w:szCs w:val="28"/>
          <w:lang w:val="uk-UA"/>
        </w:rPr>
        <w:t xml:space="preserve"> поверсі в буді</w:t>
      </w:r>
      <w:proofErr w:type="gramStart"/>
      <w:r w:rsidRPr="005E5094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Pr="005E5094">
        <w:rPr>
          <w:rFonts w:ascii="Times New Roman" w:hAnsi="Times New Roman" w:cs="Times New Roman"/>
          <w:sz w:val="28"/>
          <w:szCs w:val="28"/>
          <w:lang w:val="uk-UA"/>
        </w:rPr>
        <w:t xml:space="preserve">і за </w:t>
      </w:r>
      <w:proofErr w:type="spellStart"/>
      <w:r w:rsidRPr="005E509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E5094"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="004955C4">
        <w:rPr>
          <w:rFonts w:ascii="Times New Roman" w:hAnsi="Times New Roman" w:cs="Times New Roman"/>
          <w:sz w:val="28"/>
          <w:szCs w:val="28"/>
          <w:lang w:val="uk-UA"/>
        </w:rPr>
        <w:t>Рівне, м</w:t>
      </w:r>
      <w:r w:rsidRPr="005E5094">
        <w:rPr>
          <w:rFonts w:ascii="Times New Roman" w:hAnsi="Times New Roman" w:cs="Times New Roman"/>
          <w:sz w:val="28"/>
          <w:szCs w:val="28"/>
          <w:lang w:val="uk-UA"/>
        </w:rPr>
        <w:t>айдан Просвіти,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0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A0BE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A0BE0" w:rsidRPr="002A0BE0" w:rsidRDefault="002A0BE0" w:rsidP="002A0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BE0" w:rsidRDefault="002A0BE0" w:rsidP="002A0B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A0BE0" w:rsidRPr="00D11E8F" w:rsidRDefault="002A0BE0" w:rsidP="002A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Ц</w:t>
      </w:r>
      <w:r w:rsidRPr="00D11E8F">
        <w:rPr>
          <w:rFonts w:ascii="Times New Roman" w:hAnsi="Times New Roman"/>
          <w:sz w:val="28"/>
          <w:szCs w:val="28"/>
          <w:lang w:val="uk-UA"/>
        </w:rPr>
        <w:t>ільове використання об</w:t>
      </w:r>
      <w:r w:rsidRPr="00C84D91">
        <w:rPr>
          <w:rFonts w:ascii="Times New Roman" w:hAnsi="Times New Roman"/>
          <w:sz w:val="28"/>
          <w:szCs w:val="28"/>
          <w:lang w:val="uk-UA"/>
        </w:rPr>
        <w:t>’</w:t>
      </w:r>
      <w:r w:rsidRPr="00D11E8F">
        <w:rPr>
          <w:rFonts w:ascii="Times New Roman" w:hAnsi="Times New Roman"/>
          <w:sz w:val="28"/>
          <w:szCs w:val="28"/>
          <w:lang w:val="uk-UA"/>
        </w:rPr>
        <w:t>єкта оренди -</w:t>
      </w:r>
      <w:r w:rsidRPr="00D11E8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розміщення комунального закладу </w:t>
      </w:r>
      <w:r w:rsidRPr="007E74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«Ветеранський простір» Рівненської обласної ради</w:t>
      </w:r>
      <w:r w:rsidRPr="00D11E8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D11E8F">
        <w:rPr>
          <w:rFonts w:ascii="Times New Roman" w:hAnsi="Times New Roman"/>
          <w:sz w:val="28"/>
          <w:szCs w:val="28"/>
          <w:lang w:val="uk-UA"/>
        </w:rPr>
        <w:t>який є об’єктом спільної власності територіальних громад сіл, селищ, міст Рівненської області та фінансується за рахунок обласного бюджету.</w:t>
      </w:r>
    </w:p>
    <w:p w:rsidR="002A0BE0" w:rsidRPr="00E8087F" w:rsidRDefault="002A0BE0" w:rsidP="002A0BE0">
      <w:pPr>
        <w:pStyle w:val="a3"/>
        <w:ind w:left="0"/>
        <w:jc w:val="center"/>
        <w:rPr>
          <w:lang w:val="uk-UA"/>
        </w:rPr>
      </w:pPr>
    </w:p>
    <w:sectPr w:rsidR="002A0BE0" w:rsidRPr="00E8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7B0"/>
    <w:multiLevelType w:val="hybridMultilevel"/>
    <w:tmpl w:val="72AC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55"/>
    <w:rsid w:val="00176D53"/>
    <w:rsid w:val="002A0BE0"/>
    <w:rsid w:val="004955C4"/>
    <w:rsid w:val="005D551A"/>
    <w:rsid w:val="00616148"/>
    <w:rsid w:val="006C58EF"/>
    <w:rsid w:val="00836F93"/>
    <w:rsid w:val="00A44655"/>
    <w:rsid w:val="00A86355"/>
    <w:rsid w:val="00B35F08"/>
    <w:rsid w:val="00E8087F"/>
    <w:rsid w:val="00F8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7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8087F"/>
    <w:pPr>
      <w:spacing w:after="0" w:line="240" w:lineRule="auto"/>
      <w:ind w:firstLine="1134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E8087F"/>
    <w:rPr>
      <w:rFonts w:ascii="Arial" w:eastAsia="Times New Roman" w:hAnsi="Arial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7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8087F"/>
    <w:pPr>
      <w:spacing w:after="0" w:line="240" w:lineRule="auto"/>
      <w:ind w:firstLine="1134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E8087F"/>
    <w:rPr>
      <w:rFonts w:ascii="Arial" w:eastAsia="Times New Roman" w:hAnsi="Arial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A0E9-C4A0-48CF-B3C4-1FC3EDB4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2020-10-16T09:37:00Z</cp:lastPrinted>
  <dcterms:created xsi:type="dcterms:W3CDTF">2020-08-27T06:37:00Z</dcterms:created>
  <dcterms:modified xsi:type="dcterms:W3CDTF">2020-10-19T09:30:00Z</dcterms:modified>
</cp:coreProperties>
</file>